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CBAF91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textAlignment w:val="auto"/>
        <w:rPr>
          <w:rFonts w:eastAsia="方正黑体_GBK"/>
        </w:rPr>
      </w:pPr>
      <w:r>
        <w:rPr>
          <w:rFonts w:eastAsia="方正黑体_GBK"/>
        </w:rPr>
        <w:t>附件</w:t>
      </w:r>
      <w:r>
        <w:rPr>
          <w:rFonts w:hint="eastAsia" w:eastAsia="方正黑体_GBK"/>
          <w:lang w:val="en-US" w:eastAsia="zh-CN"/>
        </w:rPr>
        <w:t>3</w:t>
      </w:r>
      <w:r>
        <w:rPr>
          <w:rFonts w:eastAsia="方正黑体_GBK"/>
        </w:rPr>
        <w:t>：</w:t>
      </w:r>
    </w:p>
    <w:p w14:paraId="610E5B48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60" w:lineRule="auto"/>
        <w:jc w:val="center"/>
        <w:textAlignment w:val="auto"/>
        <w:rPr>
          <w:rFonts w:hint="eastAsia" w:ascii="方正小标宋_GBK" w:hAnsi="方正小标宋_GBK" w:eastAsia="方正小标宋_GBK" w:cs="方正小标宋_GBK"/>
          <w:bCs/>
          <w:sz w:val="30"/>
          <w:szCs w:val="30"/>
        </w:rPr>
      </w:pPr>
      <w:r>
        <w:rPr>
          <w:rFonts w:hint="eastAsia" w:ascii="方正小标宋_GBK" w:hAnsi="方正小标宋_GBK" w:eastAsia="方正小标宋_GBK" w:cs="方正小标宋_GBK"/>
          <w:bCs/>
          <w:sz w:val="30"/>
          <w:szCs w:val="30"/>
        </w:rPr>
        <w:t>南京中医药大学第</w:t>
      </w:r>
      <w:r>
        <w:rPr>
          <w:rFonts w:hint="default" w:ascii="方正小标宋_GBK" w:hAnsi="方正小标宋_GBK" w:eastAsia="方正小标宋_GBK" w:cs="方正小标宋_GBK"/>
          <w:bCs/>
          <w:sz w:val="30"/>
          <w:szCs w:val="30"/>
          <w:lang w:val="en-US"/>
        </w:rPr>
        <w:t>三十</w:t>
      </w:r>
      <w:r>
        <w:rPr>
          <w:rFonts w:hint="eastAsia" w:ascii="方正小标宋_GBK" w:hAnsi="方正小标宋_GBK" w:eastAsia="方正小标宋_GBK" w:cs="方正小标宋_GBK"/>
          <w:bCs/>
          <w:sz w:val="30"/>
          <w:szCs w:val="30"/>
          <w:lang w:val="en-US" w:eastAsia="zh-CN"/>
        </w:rPr>
        <w:t>二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Cs/>
          <w:sz w:val="30"/>
          <w:szCs w:val="30"/>
        </w:rPr>
        <w:t>届青年文化艺术节</w:t>
      </w:r>
      <w:r>
        <w:rPr>
          <w:rFonts w:hint="eastAsia" w:ascii="方正小标宋_GBK" w:hAnsi="方正小标宋_GBK" w:eastAsia="方正小标宋_GBK" w:cs="方正小标宋_GBK"/>
          <w:bCs/>
          <w:sz w:val="30"/>
          <w:szCs w:val="30"/>
          <w:lang w:val="en-US" w:eastAsia="zh-CN"/>
        </w:rPr>
        <w:t>项目</w:t>
      </w:r>
      <w:r>
        <w:rPr>
          <w:rFonts w:hint="eastAsia" w:ascii="方正小标宋_GBK" w:hAnsi="方正小标宋_GBK" w:eastAsia="方正小标宋_GBK" w:cs="方正小标宋_GBK"/>
          <w:bCs/>
          <w:sz w:val="30"/>
          <w:szCs w:val="30"/>
        </w:rPr>
        <w:t>经费预算表</w:t>
      </w:r>
    </w:p>
    <w:tbl>
      <w:tblPr>
        <w:tblStyle w:val="5"/>
        <w:tblW w:w="80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90"/>
        <w:gridCol w:w="845"/>
        <w:gridCol w:w="283"/>
        <w:gridCol w:w="566"/>
        <w:gridCol w:w="9"/>
        <w:gridCol w:w="322"/>
        <w:gridCol w:w="634"/>
        <w:gridCol w:w="264"/>
        <w:gridCol w:w="674"/>
        <w:gridCol w:w="224"/>
        <w:gridCol w:w="230"/>
        <w:gridCol w:w="497"/>
        <w:gridCol w:w="758"/>
        <w:gridCol w:w="193"/>
        <w:gridCol w:w="952"/>
      </w:tblGrid>
      <w:tr w14:paraId="7A171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  <w:jc w:val="center"/>
        </w:trPr>
        <w:tc>
          <w:tcPr>
            <w:tcW w:w="1561" w:type="dxa"/>
            <w:gridSpan w:val="2"/>
            <w:noWrap w:val="0"/>
            <w:vAlign w:val="center"/>
          </w:tcPr>
          <w:p w14:paraId="3209961C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4"/>
                <w:szCs w:val="24"/>
              </w:rPr>
              <w:t>名称</w:t>
            </w:r>
          </w:p>
        </w:tc>
        <w:tc>
          <w:tcPr>
            <w:tcW w:w="6451" w:type="dxa"/>
            <w:gridSpan w:val="14"/>
            <w:noWrap w:val="0"/>
            <w:vAlign w:val="center"/>
          </w:tcPr>
          <w:p w14:paraId="6BA5BBA8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786FA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561" w:type="dxa"/>
            <w:gridSpan w:val="2"/>
            <w:noWrap w:val="0"/>
            <w:vAlign w:val="center"/>
          </w:tcPr>
          <w:p w14:paraId="40FC780D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pacing w:before="100" w:beforeAutospacing="1" w:after="100" w:afterAutospacing="1" w:line="405" w:lineRule="atLeast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4"/>
                <w:szCs w:val="24"/>
                <w:lang w:val="en-US" w:eastAsia="zh-CN"/>
              </w:rPr>
              <w:t>开展</w:t>
            </w: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4"/>
                <w:szCs w:val="24"/>
              </w:rPr>
              <w:t>时间</w:t>
            </w:r>
          </w:p>
        </w:tc>
        <w:tc>
          <w:tcPr>
            <w:tcW w:w="2659" w:type="dxa"/>
            <w:gridSpan w:val="6"/>
            <w:noWrap w:val="0"/>
            <w:vAlign w:val="center"/>
          </w:tcPr>
          <w:p w14:paraId="29A9044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pacing w:before="100" w:beforeAutospacing="1" w:after="100" w:afterAutospacing="1" w:line="405" w:lineRule="atLeast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392" w:type="dxa"/>
            <w:gridSpan w:val="4"/>
            <w:noWrap w:val="0"/>
            <w:vAlign w:val="center"/>
          </w:tcPr>
          <w:p w14:paraId="55B30B8F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pacing w:before="100" w:beforeAutospacing="1" w:after="100" w:afterAutospacing="1" w:line="405" w:lineRule="atLeast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4"/>
                <w:szCs w:val="24"/>
                <w:lang w:val="en-US" w:eastAsia="zh-CN"/>
              </w:rPr>
              <w:t>开展</w:t>
            </w: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4"/>
                <w:szCs w:val="24"/>
              </w:rPr>
              <w:t>地点</w:t>
            </w:r>
          </w:p>
        </w:tc>
        <w:tc>
          <w:tcPr>
            <w:tcW w:w="2400" w:type="dxa"/>
            <w:gridSpan w:val="4"/>
            <w:noWrap w:val="0"/>
            <w:vAlign w:val="center"/>
          </w:tcPr>
          <w:p w14:paraId="7E570915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02D04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561" w:type="dxa"/>
            <w:gridSpan w:val="2"/>
            <w:noWrap w:val="0"/>
            <w:vAlign w:val="center"/>
          </w:tcPr>
          <w:p w14:paraId="1FF7640F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pacing w:before="100" w:beforeAutospacing="1" w:after="100" w:afterAutospacing="1" w:line="405" w:lineRule="atLeast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  <w:lang w:val="en-US" w:eastAsia="zh-CN"/>
              </w:rPr>
              <w:t>所属方向</w:t>
            </w:r>
          </w:p>
        </w:tc>
        <w:tc>
          <w:tcPr>
            <w:tcW w:w="2659" w:type="dxa"/>
            <w:gridSpan w:val="6"/>
            <w:noWrap w:val="0"/>
            <w:vAlign w:val="center"/>
          </w:tcPr>
          <w:p w14:paraId="2ED501A4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392" w:type="dxa"/>
            <w:gridSpan w:val="4"/>
            <w:noWrap w:val="0"/>
            <w:vAlign w:val="center"/>
          </w:tcPr>
          <w:p w14:paraId="37A7E81D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4"/>
                <w:szCs w:val="24"/>
              </w:rPr>
              <w:t>主办单位</w:t>
            </w:r>
          </w:p>
        </w:tc>
        <w:tc>
          <w:tcPr>
            <w:tcW w:w="2400" w:type="dxa"/>
            <w:gridSpan w:val="4"/>
            <w:noWrap w:val="0"/>
            <w:vAlign w:val="center"/>
          </w:tcPr>
          <w:p w14:paraId="0BA8A75F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6E0E8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561" w:type="dxa"/>
            <w:gridSpan w:val="2"/>
            <w:noWrap w:val="0"/>
            <w:vAlign w:val="center"/>
          </w:tcPr>
          <w:p w14:paraId="3571F307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4"/>
                <w:szCs w:val="24"/>
              </w:rPr>
              <w:t>财务负责人</w:t>
            </w:r>
          </w:p>
        </w:tc>
        <w:tc>
          <w:tcPr>
            <w:tcW w:w="2659" w:type="dxa"/>
            <w:gridSpan w:val="6"/>
            <w:noWrap w:val="0"/>
            <w:vAlign w:val="center"/>
          </w:tcPr>
          <w:p w14:paraId="2DCD1DFC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392" w:type="dxa"/>
            <w:gridSpan w:val="4"/>
            <w:noWrap w:val="0"/>
            <w:vAlign w:val="center"/>
          </w:tcPr>
          <w:p w14:paraId="3FDCD1FB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2400" w:type="dxa"/>
            <w:gridSpan w:val="4"/>
            <w:noWrap w:val="0"/>
            <w:vAlign w:val="center"/>
          </w:tcPr>
          <w:p w14:paraId="46392489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039E84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7" w:hRule="atLeast"/>
          <w:jc w:val="center"/>
        </w:trPr>
        <w:tc>
          <w:tcPr>
            <w:tcW w:w="1561" w:type="dxa"/>
            <w:gridSpan w:val="2"/>
            <w:vMerge w:val="restart"/>
            <w:noWrap w:val="0"/>
            <w:vAlign w:val="center"/>
          </w:tcPr>
          <w:p w14:paraId="7E9FD08D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预算金额</w:t>
            </w:r>
          </w:p>
        </w:tc>
        <w:tc>
          <w:tcPr>
            <w:tcW w:w="845" w:type="dxa"/>
            <w:tcBorders>
              <w:bottom w:val="single" w:color="auto" w:sz="4" w:space="0"/>
            </w:tcBorders>
            <w:noWrap w:val="0"/>
            <w:vAlign w:val="center"/>
          </w:tcPr>
          <w:p w14:paraId="10BD7CFA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万</w:t>
            </w:r>
          </w:p>
        </w:tc>
        <w:tc>
          <w:tcPr>
            <w:tcW w:w="849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1430D45E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千</w:t>
            </w:r>
          </w:p>
        </w:tc>
        <w:tc>
          <w:tcPr>
            <w:tcW w:w="96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096E363F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百</w:t>
            </w:r>
          </w:p>
        </w:tc>
        <w:tc>
          <w:tcPr>
            <w:tcW w:w="93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67448D90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十</w:t>
            </w:r>
          </w:p>
        </w:tc>
        <w:tc>
          <w:tcPr>
            <w:tcW w:w="95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2CCB46D1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元</w:t>
            </w:r>
          </w:p>
        </w:tc>
        <w:tc>
          <w:tcPr>
            <w:tcW w:w="951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7F512A89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角</w:t>
            </w:r>
          </w:p>
        </w:tc>
        <w:tc>
          <w:tcPr>
            <w:tcW w:w="952" w:type="dxa"/>
            <w:tcBorders>
              <w:bottom w:val="single" w:color="auto" w:sz="4" w:space="0"/>
            </w:tcBorders>
            <w:noWrap w:val="0"/>
            <w:vAlign w:val="center"/>
          </w:tcPr>
          <w:p w14:paraId="17DB0BB9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分</w:t>
            </w:r>
          </w:p>
        </w:tc>
      </w:tr>
      <w:tr w14:paraId="1CCDA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6" w:hRule="atLeast"/>
          <w:jc w:val="center"/>
        </w:trPr>
        <w:tc>
          <w:tcPr>
            <w:tcW w:w="1561" w:type="dxa"/>
            <w:gridSpan w:val="2"/>
            <w:vMerge w:val="continue"/>
            <w:noWrap w:val="0"/>
            <w:vAlign w:val="center"/>
          </w:tcPr>
          <w:p w14:paraId="5BC9ABEB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45" w:type="dxa"/>
            <w:tcBorders>
              <w:bottom w:val="single" w:color="auto" w:sz="4" w:space="0"/>
            </w:tcBorders>
            <w:noWrap w:val="0"/>
            <w:vAlign w:val="center"/>
          </w:tcPr>
          <w:p w14:paraId="1532478D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79C6C266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96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4F9A9ECA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07C439B4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95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5D3F6D82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951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467F8E07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tcBorders>
              <w:bottom w:val="single" w:color="auto" w:sz="4" w:space="0"/>
            </w:tcBorders>
            <w:noWrap w:val="0"/>
            <w:vAlign w:val="center"/>
          </w:tcPr>
          <w:p w14:paraId="0D1EE330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6B988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561" w:type="dxa"/>
            <w:gridSpan w:val="2"/>
            <w:vMerge w:val="continue"/>
            <w:noWrap w:val="0"/>
            <w:vAlign w:val="center"/>
          </w:tcPr>
          <w:p w14:paraId="07FD65EE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703" w:type="dxa"/>
            <w:gridSpan w:val="4"/>
            <w:tcBorders>
              <w:bottom w:val="single" w:color="auto" w:sz="4" w:space="0"/>
              <w:right w:val="nil"/>
            </w:tcBorders>
            <w:noWrap w:val="0"/>
            <w:vAlign w:val="center"/>
          </w:tcPr>
          <w:p w14:paraId="38035B44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人民币大写：</w:t>
            </w:r>
          </w:p>
        </w:tc>
        <w:tc>
          <w:tcPr>
            <w:tcW w:w="4748" w:type="dxa"/>
            <w:gridSpan w:val="10"/>
            <w:tcBorders>
              <w:left w:val="nil"/>
              <w:bottom w:val="single" w:color="auto" w:sz="4" w:space="0"/>
            </w:tcBorders>
            <w:noWrap w:val="0"/>
            <w:vAlign w:val="center"/>
          </w:tcPr>
          <w:p w14:paraId="7517B970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left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仿宋" w:cs="Calibri"/>
                <w:kern w:val="0"/>
                <w:sz w:val="24"/>
                <w:szCs w:val="24"/>
              </w:rPr>
              <w:t xml:space="preserve"> </w:t>
            </w:r>
            <w:r>
              <w:rPr>
                <w:rFonts w:ascii="Calibri" w:hAnsi="Calibri" w:eastAsia="仿宋" w:cs="Calibri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Calibri" w:hAnsi="Calibri" w:eastAsia="仿宋" w:cs="Calibri"/>
                <w:kern w:val="0"/>
                <w:sz w:val="24"/>
                <w:szCs w:val="24"/>
              </w:rPr>
              <w:t xml:space="preserve">仟 </w:t>
            </w:r>
            <w:r>
              <w:rPr>
                <w:rFonts w:ascii="Calibri" w:hAnsi="Calibri" w:eastAsia="仿宋" w:cs="Calibri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Calibri" w:hAnsi="Calibri" w:eastAsia="仿宋" w:cs="Calibri"/>
                <w:kern w:val="0"/>
                <w:sz w:val="24"/>
                <w:szCs w:val="24"/>
              </w:rPr>
              <w:t xml:space="preserve">佰 </w:t>
            </w:r>
            <w:r>
              <w:rPr>
                <w:rFonts w:ascii="Calibri" w:hAnsi="Calibri" w:eastAsia="仿宋" w:cs="Calibri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Calibri" w:hAnsi="Calibri" w:eastAsia="仿宋" w:cs="Calibri"/>
                <w:kern w:val="0"/>
                <w:sz w:val="24"/>
                <w:szCs w:val="24"/>
              </w:rPr>
              <w:t xml:space="preserve">拾  圆 </w:t>
            </w:r>
            <w:r>
              <w:rPr>
                <w:rFonts w:ascii="Calibri" w:hAnsi="Calibri" w:eastAsia="仿宋" w:cs="Calibri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Calibri" w:hAnsi="Calibri" w:eastAsia="仿宋" w:cs="Calibri"/>
                <w:kern w:val="0"/>
                <w:sz w:val="24"/>
                <w:szCs w:val="24"/>
              </w:rPr>
              <w:t xml:space="preserve">角 </w:t>
            </w:r>
            <w:r>
              <w:rPr>
                <w:rFonts w:ascii="Calibri" w:hAnsi="Calibri" w:eastAsia="仿宋" w:cs="Calibri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Calibri" w:hAnsi="Calibri" w:eastAsia="仿宋" w:cs="Calibri"/>
                <w:kern w:val="0"/>
                <w:sz w:val="24"/>
                <w:szCs w:val="24"/>
              </w:rPr>
              <w:t>分</w:t>
            </w:r>
          </w:p>
        </w:tc>
      </w:tr>
      <w:tr w14:paraId="79A99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  <w:jc w:val="center"/>
        </w:trPr>
        <w:tc>
          <w:tcPr>
            <w:tcW w:w="8012" w:type="dxa"/>
            <w:gridSpan w:val="16"/>
            <w:noWrap w:val="0"/>
            <w:vAlign w:val="center"/>
          </w:tcPr>
          <w:p w14:paraId="6DB51970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仿宋" w:cs="Calibri"/>
                <w:kern w:val="0"/>
                <w:sz w:val="24"/>
                <w:szCs w:val="24"/>
              </w:rPr>
              <w:t>活动预算明细</w:t>
            </w:r>
          </w:p>
        </w:tc>
      </w:tr>
      <w:tr w14:paraId="0924D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1" w:type="dxa"/>
            <w:noWrap w:val="0"/>
            <w:vAlign w:val="center"/>
          </w:tcPr>
          <w:p w14:paraId="15663762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仿宋" w:cs="Calibri"/>
                <w:kern w:val="0"/>
                <w:sz w:val="24"/>
                <w:szCs w:val="24"/>
              </w:rPr>
              <w:t>项目类型</w:t>
            </w:r>
          </w:p>
        </w:tc>
        <w:tc>
          <w:tcPr>
            <w:tcW w:w="1418" w:type="dxa"/>
            <w:gridSpan w:val="3"/>
            <w:noWrap w:val="0"/>
            <w:vAlign w:val="center"/>
          </w:tcPr>
          <w:p w14:paraId="162DE025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仿宋" w:cs="Calibri"/>
                <w:kern w:val="0"/>
                <w:sz w:val="24"/>
                <w:szCs w:val="24"/>
              </w:rPr>
              <w:t>商品名称</w:t>
            </w:r>
          </w:p>
        </w:tc>
        <w:tc>
          <w:tcPr>
            <w:tcW w:w="897" w:type="dxa"/>
            <w:gridSpan w:val="3"/>
            <w:noWrap w:val="0"/>
            <w:vAlign w:val="center"/>
          </w:tcPr>
          <w:p w14:paraId="2FE4C96E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仿宋" w:cs="Calibri"/>
                <w:kern w:val="0"/>
                <w:sz w:val="24"/>
                <w:szCs w:val="24"/>
              </w:rPr>
              <w:t>单价</w:t>
            </w:r>
          </w:p>
        </w:tc>
        <w:tc>
          <w:tcPr>
            <w:tcW w:w="898" w:type="dxa"/>
            <w:gridSpan w:val="2"/>
            <w:noWrap w:val="0"/>
            <w:vAlign w:val="center"/>
          </w:tcPr>
          <w:p w14:paraId="46F3AA0F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仿宋" w:cs="Calibri"/>
                <w:kern w:val="0"/>
                <w:sz w:val="24"/>
                <w:szCs w:val="24"/>
              </w:rPr>
              <w:t>数量</w:t>
            </w:r>
          </w:p>
        </w:tc>
        <w:tc>
          <w:tcPr>
            <w:tcW w:w="898" w:type="dxa"/>
            <w:gridSpan w:val="2"/>
            <w:noWrap w:val="0"/>
            <w:vAlign w:val="center"/>
          </w:tcPr>
          <w:p w14:paraId="71ECDFD4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仿宋" w:cs="Calibri"/>
                <w:kern w:val="0"/>
                <w:sz w:val="24"/>
                <w:szCs w:val="24"/>
              </w:rPr>
              <w:t>总价</w:t>
            </w:r>
          </w:p>
        </w:tc>
        <w:tc>
          <w:tcPr>
            <w:tcW w:w="1485" w:type="dxa"/>
            <w:gridSpan w:val="3"/>
            <w:noWrap w:val="0"/>
            <w:vAlign w:val="center"/>
          </w:tcPr>
          <w:p w14:paraId="4CA66982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仿宋" w:cs="Calibri"/>
                <w:kern w:val="0"/>
                <w:sz w:val="24"/>
                <w:szCs w:val="24"/>
              </w:rPr>
              <w:t>用途</w:t>
            </w:r>
          </w:p>
        </w:tc>
        <w:tc>
          <w:tcPr>
            <w:tcW w:w="1145" w:type="dxa"/>
            <w:gridSpan w:val="2"/>
            <w:noWrap w:val="0"/>
            <w:vAlign w:val="center"/>
          </w:tcPr>
          <w:p w14:paraId="4D77F8D0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仿宋" w:cs="Calibri"/>
                <w:kern w:val="0"/>
                <w:sz w:val="24"/>
                <w:szCs w:val="24"/>
              </w:rPr>
              <w:t>备注</w:t>
            </w:r>
          </w:p>
        </w:tc>
      </w:tr>
      <w:tr w14:paraId="16C06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1" w:type="dxa"/>
            <w:noWrap w:val="0"/>
            <w:vAlign w:val="center"/>
          </w:tcPr>
          <w:p w14:paraId="5D569FC4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noWrap w:val="0"/>
            <w:vAlign w:val="center"/>
          </w:tcPr>
          <w:p w14:paraId="56819554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</w:p>
        </w:tc>
        <w:tc>
          <w:tcPr>
            <w:tcW w:w="897" w:type="dxa"/>
            <w:gridSpan w:val="3"/>
            <w:noWrap w:val="0"/>
            <w:vAlign w:val="center"/>
          </w:tcPr>
          <w:p w14:paraId="641695BC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</w:p>
        </w:tc>
        <w:tc>
          <w:tcPr>
            <w:tcW w:w="898" w:type="dxa"/>
            <w:gridSpan w:val="2"/>
            <w:noWrap w:val="0"/>
            <w:vAlign w:val="center"/>
          </w:tcPr>
          <w:p w14:paraId="63F5ABC3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</w:p>
        </w:tc>
        <w:tc>
          <w:tcPr>
            <w:tcW w:w="898" w:type="dxa"/>
            <w:gridSpan w:val="2"/>
            <w:noWrap w:val="0"/>
            <w:vAlign w:val="center"/>
          </w:tcPr>
          <w:p w14:paraId="1574C608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 w14:paraId="1045463C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noWrap w:val="0"/>
            <w:vAlign w:val="center"/>
          </w:tcPr>
          <w:p w14:paraId="04B5A3E8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</w:p>
        </w:tc>
      </w:tr>
      <w:tr w14:paraId="65720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1" w:type="dxa"/>
            <w:noWrap w:val="0"/>
            <w:vAlign w:val="center"/>
          </w:tcPr>
          <w:p w14:paraId="2F72C8AE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noWrap w:val="0"/>
            <w:vAlign w:val="center"/>
          </w:tcPr>
          <w:p w14:paraId="5E9B37DE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</w:p>
        </w:tc>
        <w:tc>
          <w:tcPr>
            <w:tcW w:w="897" w:type="dxa"/>
            <w:gridSpan w:val="3"/>
            <w:noWrap w:val="0"/>
            <w:vAlign w:val="center"/>
          </w:tcPr>
          <w:p w14:paraId="288307B9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</w:p>
        </w:tc>
        <w:tc>
          <w:tcPr>
            <w:tcW w:w="898" w:type="dxa"/>
            <w:gridSpan w:val="2"/>
            <w:noWrap w:val="0"/>
            <w:vAlign w:val="center"/>
          </w:tcPr>
          <w:p w14:paraId="3121F0C2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</w:p>
        </w:tc>
        <w:tc>
          <w:tcPr>
            <w:tcW w:w="898" w:type="dxa"/>
            <w:gridSpan w:val="2"/>
            <w:noWrap w:val="0"/>
            <w:vAlign w:val="center"/>
          </w:tcPr>
          <w:p w14:paraId="00A49F37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 w14:paraId="70353219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noWrap w:val="0"/>
            <w:vAlign w:val="center"/>
          </w:tcPr>
          <w:p w14:paraId="7366DCD0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</w:p>
        </w:tc>
      </w:tr>
      <w:tr w14:paraId="404B9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1" w:type="dxa"/>
            <w:noWrap w:val="0"/>
            <w:vAlign w:val="center"/>
          </w:tcPr>
          <w:p w14:paraId="2387C0B6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noWrap w:val="0"/>
            <w:vAlign w:val="center"/>
          </w:tcPr>
          <w:p w14:paraId="24C82CCA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</w:p>
        </w:tc>
        <w:tc>
          <w:tcPr>
            <w:tcW w:w="897" w:type="dxa"/>
            <w:gridSpan w:val="3"/>
            <w:noWrap w:val="0"/>
            <w:vAlign w:val="center"/>
          </w:tcPr>
          <w:p w14:paraId="3920E74E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</w:p>
        </w:tc>
        <w:tc>
          <w:tcPr>
            <w:tcW w:w="898" w:type="dxa"/>
            <w:gridSpan w:val="2"/>
            <w:noWrap w:val="0"/>
            <w:vAlign w:val="center"/>
          </w:tcPr>
          <w:p w14:paraId="4711DE59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</w:p>
        </w:tc>
        <w:tc>
          <w:tcPr>
            <w:tcW w:w="898" w:type="dxa"/>
            <w:gridSpan w:val="2"/>
            <w:noWrap w:val="0"/>
            <w:vAlign w:val="center"/>
          </w:tcPr>
          <w:p w14:paraId="66AD692B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 w14:paraId="5995C702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noWrap w:val="0"/>
            <w:vAlign w:val="center"/>
          </w:tcPr>
          <w:p w14:paraId="3AFF4C01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</w:p>
        </w:tc>
      </w:tr>
      <w:tr w14:paraId="36C2D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1" w:type="dxa"/>
            <w:noWrap w:val="0"/>
            <w:vAlign w:val="center"/>
          </w:tcPr>
          <w:p w14:paraId="753E3BF2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noWrap w:val="0"/>
            <w:vAlign w:val="center"/>
          </w:tcPr>
          <w:p w14:paraId="46C65C60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</w:p>
        </w:tc>
        <w:tc>
          <w:tcPr>
            <w:tcW w:w="897" w:type="dxa"/>
            <w:gridSpan w:val="3"/>
            <w:noWrap w:val="0"/>
            <w:vAlign w:val="center"/>
          </w:tcPr>
          <w:p w14:paraId="1AD93D4A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</w:p>
        </w:tc>
        <w:tc>
          <w:tcPr>
            <w:tcW w:w="898" w:type="dxa"/>
            <w:gridSpan w:val="2"/>
            <w:noWrap w:val="0"/>
            <w:vAlign w:val="center"/>
          </w:tcPr>
          <w:p w14:paraId="4068DAF7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</w:p>
        </w:tc>
        <w:tc>
          <w:tcPr>
            <w:tcW w:w="898" w:type="dxa"/>
            <w:gridSpan w:val="2"/>
            <w:noWrap w:val="0"/>
            <w:vAlign w:val="center"/>
          </w:tcPr>
          <w:p w14:paraId="07ED4A91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 w14:paraId="6A18B141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noWrap w:val="0"/>
            <w:vAlign w:val="center"/>
          </w:tcPr>
          <w:p w14:paraId="6BAC6B17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</w:p>
        </w:tc>
      </w:tr>
      <w:tr w14:paraId="608AD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1" w:type="dxa"/>
            <w:noWrap w:val="0"/>
            <w:vAlign w:val="center"/>
          </w:tcPr>
          <w:p w14:paraId="66D5707A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noWrap w:val="0"/>
            <w:vAlign w:val="center"/>
          </w:tcPr>
          <w:p w14:paraId="3AC4D470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</w:p>
        </w:tc>
        <w:tc>
          <w:tcPr>
            <w:tcW w:w="897" w:type="dxa"/>
            <w:gridSpan w:val="3"/>
            <w:noWrap w:val="0"/>
            <w:vAlign w:val="center"/>
          </w:tcPr>
          <w:p w14:paraId="521DC841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</w:p>
        </w:tc>
        <w:tc>
          <w:tcPr>
            <w:tcW w:w="898" w:type="dxa"/>
            <w:gridSpan w:val="2"/>
            <w:noWrap w:val="0"/>
            <w:vAlign w:val="center"/>
          </w:tcPr>
          <w:p w14:paraId="138398C5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</w:p>
        </w:tc>
        <w:tc>
          <w:tcPr>
            <w:tcW w:w="898" w:type="dxa"/>
            <w:gridSpan w:val="2"/>
            <w:noWrap w:val="0"/>
            <w:vAlign w:val="center"/>
          </w:tcPr>
          <w:p w14:paraId="3CFE2DA6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 w14:paraId="36D13FD7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noWrap w:val="0"/>
            <w:vAlign w:val="center"/>
          </w:tcPr>
          <w:p w14:paraId="6C6D7774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</w:p>
        </w:tc>
      </w:tr>
      <w:tr w14:paraId="56DBE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1" w:type="dxa"/>
            <w:noWrap w:val="0"/>
            <w:vAlign w:val="center"/>
          </w:tcPr>
          <w:p w14:paraId="1B489AF1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noWrap w:val="0"/>
            <w:vAlign w:val="center"/>
          </w:tcPr>
          <w:p w14:paraId="04711EBA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</w:p>
        </w:tc>
        <w:tc>
          <w:tcPr>
            <w:tcW w:w="897" w:type="dxa"/>
            <w:gridSpan w:val="3"/>
            <w:noWrap w:val="0"/>
            <w:vAlign w:val="center"/>
          </w:tcPr>
          <w:p w14:paraId="22F0CBA6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</w:p>
        </w:tc>
        <w:tc>
          <w:tcPr>
            <w:tcW w:w="898" w:type="dxa"/>
            <w:gridSpan w:val="2"/>
            <w:noWrap w:val="0"/>
            <w:vAlign w:val="center"/>
          </w:tcPr>
          <w:p w14:paraId="1378E9F6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</w:p>
        </w:tc>
        <w:tc>
          <w:tcPr>
            <w:tcW w:w="898" w:type="dxa"/>
            <w:gridSpan w:val="2"/>
            <w:noWrap w:val="0"/>
            <w:vAlign w:val="center"/>
          </w:tcPr>
          <w:p w14:paraId="0561BD9A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 w14:paraId="65DB9DB2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noWrap w:val="0"/>
            <w:vAlign w:val="center"/>
          </w:tcPr>
          <w:p w14:paraId="727627D9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</w:p>
        </w:tc>
      </w:tr>
      <w:tr w14:paraId="7DEE0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012" w:type="dxa"/>
            <w:gridSpan w:val="16"/>
            <w:noWrap w:val="0"/>
            <w:vAlign w:val="center"/>
          </w:tcPr>
          <w:p w14:paraId="725B4FDA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textAlignment w:val="auto"/>
              <w:rPr>
                <w:rFonts w:ascii="Calibri" w:hAnsi="Calibri" w:eastAsia="仿宋" w:cs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仿宋" w:cs="Calibri"/>
                <w:kern w:val="0"/>
                <w:sz w:val="24"/>
                <w:szCs w:val="24"/>
              </w:rPr>
              <w:t>注：可根据具体数量增删表格。</w:t>
            </w:r>
          </w:p>
        </w:tc>
      </w:tr>
      <w:tr w14:paraId="05D00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0" w:hRule="atLeast"/>
          <w:jc w:val="center"/>
        </w:trPr>
        <w:tc>
          <w:tcPr>
            <w:tcW w:w="1561" w:type="dxa"/>
            <w:gridSpan w:val="2"/>
            <w:noWrap w:val="0"/>
            <w:vAlign w:val="center"/>
          </w:tcPr>
          <w:p w14:paraId="29052B5F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华文仿宋" w:hAnsi="华文仿宋" w:eastAsia="华文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4"/>
                <w:szCs w:val="24"/>
              </w:rPr>
              <w:t>指导老师</w:t>
            </w:r>
          </w:p>
          <w:p w14:paraId="151B983F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4"/>
                <w:szCs w:val="24"/>
              </w:rPr>
              <w:t>意见</w:t>
            </w:r>
          </w:p>
        </w:tc>
        <w:tc>
          <w:tcPr>
            <w:tcW w:w="4051" w:type="dxa"/>
            <w:gridSpan w:val="10"/>
            <w:tcBorders>
              <w:top w:val="single" w:color="auto" w:sz="4" w:space="0"/>
              <w:right w:val="nil"/>
            </w:tcBorders>
            <w:noWrap w:val="0"/>
            <w:vAlign w:val="center"/>
          </w:tcPr>
          <w:p w14:paraId="3DBF902D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ind w:firstLine="480" w:firstLineChars="200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意见：</w:t>
            </w:r>
          </w:p>
          <w:p w14:paraId="080857B8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ind w:firstLine="480" w:firstLineChars="200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 w14:paraId="4C33470F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ind w:firstLine="480" w:firstLineChars="200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 w14:paraId="16E90195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ind w:firstLine="480" w:firstLineChars="200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签字：</w:t>
            </w:r>
          </w:p>
        </w:tc>
        <w:tc>
          <w:tcPr>
            <w:tcW w:w="2400" w:type="dxa"/>
            <w:gridSpan w:val="4"/>
            <w:tcBorders>
              <w:top w:val="single" w:color="auto" w:sz="4" w:space="0"/>
              <w:left w:val="nil"/>
            </w:tcBorders>
            <w:noWrap w:val="0"/>
            <w:vAlign w:val="center"/>
          </w:tcPr>
          <w:p w14:paraId="08E08F26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 w14:paraId="6F7D026C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 w14:paraId="51A03FCD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 w14:paraId="6635337A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 w14:paraId="1E6D1DD3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年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 xml:space="preserve">    月    日</w:t>
            </w:r>
          </w:p>
        </w:tc>
      </w:tr>
      <w:tr w14:paraId="6040F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72" w:hRule="atLeast"/>
          <w:jc w:val="center"/>
        </w:trPr>
        <w:tc>
          <w:tcPr>
            <w:tcW w:w="1561" w:type="dxa"/>
            <w:gridSpan w:val="2"/>
            <w:noWrap w:val="0"/>
            <w:vAlign w:val="center"/>
          </w:tcPr>
          <w:p w14:paraId="4DF57A01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华文仿宋" w:hAnsi="华文仿宋" w:eastAsia="华文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4"/>
                <w:szCs w:val="24"/>
              </w:rPr>
              <w:t>组委会</w:t>
            </w:r>
          </w:p>
          <w:p w14:paraId="78376B30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4"/>
                <w:szCs w:val="24"/>
              </w:rPr>
              <w:t>意见</w:t>
            </w:r>
          </w:p>
        </w:tc>
        <w:tc>
          <w:tcPr>
            <w:tcW w:w="4051" w:type="dxa"/>
            <w:gridSpan w:val="10"/>
            <w:tcBorders>
              <w:right w:val="nil"/>
            </w:tcBorders>
            <w:noWrap w:val="0"/>
            <w:vAlign w:val="center"/>
          </w:tcPr>
          <w:p w14:paraId="191A582C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ind w:firstLine="480" w:firstLineChars="200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意见：</w:t>
            </w:r>
          </w:p>
          <w:p w14:paraId="3DE3214D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ind w:firstLine="480" w:firstLineChars="200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 w14:paraId="5869F7B5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ind w:firstLine="480" w:firstLineChars="200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 w14:paraId="1BFCDE8E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ind w:firstLine="480" w:firstLineChars="200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批准金额：</w:t>
            </w:r>
          </w:p>
          <w:p w14:paraId="1EEB52F7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ind w:firstLine="480" w:firstLineChars="200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 w14:paraId="1478BC86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ind w:firstLine="480" w:firstLineChars="200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签字：</w:t>
            </w:r>
          </w:p>
        </w:tc>
        <w:tc>
          <w:tcPr>
            <w:tcW w:w="2400" w:type="dxa"/>
            <w:gridSpan w:val="4"/>
            <w:tcBorders>
              <w:left w:val="nil"/>
            </w:tcBorders>
            <w:noWrap w:val="0"/>
            <w:vAlign w:val="center"/>
          </w:tcPr>
          <w:p w14:paraId="4F7AD510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 w14:paraId="50BA5FC7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 w14:paraId="199547EA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 w14:paraId="1857AFE7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 w14:paraId="793C3FDD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textAlignment w:val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年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 xml:space="preserve">    月    日</w:t>
            </w:r>
          </w:p>
        </w:tc>
      </w:tr>
    </w:tbl>
    <w:p w14:paraId="41A7A17B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textAlignment w:val="auto"/>
        <w:rPr>
          <w:rFonts w:ascii="仿宋" w:hAnsi="仿宋" w:eastAsia="仿宋"/>
          <w:b/>
          <w:sz w:val="24"/>
        </w:rPr>
      </w:pPr>
    </w:p>
    <w:p w14:paraId="3E38D8BB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textAlignment w:val="auto"/>
      </w:pPr>
      <w:r>
        <w:rPr>
          <w:rFonts w:hint="eastAsia" w:ascii="仿宋" w:hAnsi="仿宋" w:eastAsia="仿宋"/>
          <w:b/>
          <w:sz w:val="24"/>
        </w:rPr>
        <w:t>注：本申请表须一式两份。项目类型分为宣传用品、活动物资、奖品等。</w:t>
      </w:r>
    </w:p>
    <w:sectPr>
      <w:pgSz w:w="11906" w:h="16838"/>
      <w:pgMar w:top="1984" w:right="1417" w:bottom="158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DFDB3287-DAC8-4231-AEAB-B700501D5FBA}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柳公权楷书">
    <w:altName w:val="宋体"/>
    <w:panose1 w:val="02010600010101010101"/>
    <w:charset w:val="86"/>
    <w:family w:val="auto"/>
    <w:pitch w:val="default"/>
    <w:sig w:usb0="00000000" w:usb1="00000000" w:usb2="00000016" w:usb3="00000000" w:csb0="00040001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4456BBCF-7115-4724-9116-12F4ED55E50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356425CC-B782-45F7-9EC4-359498D8300A}"/>
  </w:font>
  <w:font w:name="华文仿宋">
    <w:panose1 w:val="02010600040101010101"/>
    <w:charset w:val="7A"/>
    <w:family w:val="auto"/>
    <w:pitch w:val="default"/>
    <w:sig w:usb0="00000287" w:usb1="080F0000" w:usb2="00000000" w:usb3="00000000" w:csb0="0004009F" w:csb1="DFD70000"/>
    <w:embedRegular r:id="rId4" w:fontKey="{3F3D3683-E328-4FE4-AFB7-A287A893FCF0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NiZmNhMzU2ZjUzZTk0MTk3YjdiMmNmOWEwZmJhNTEifQ=="/>
  </w:docVars>
  <w:rsids>
    <w:rsidRoot w:val="0B914E47"/>
    <w:rsid w:val="0A6B23D2"/>
    <w:rsid w:val="0B914E47"/>
    <w:rsid w:val="32A121DB"/>
    <w:rsid w:val="35B34B73"/>
    <w:rsid w:val="454D38D0"/>
    <w:rsid w:val="4C5E11F8"/>
    <w:rsid w:val="503C7838"/>
    <w:rsid w:val="69B2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after="0"/>
      <w:jc w:val="both"/>
    </w:pPr>
    <w:rPr>
      <w:rFonts w:ascii="Times New Roman" w:hAnsi="Times New Roman" w:eastAsia="方正仿宋_GBK" w:cs="Times New Roman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微软雅黑" w:hAnsi="微软雅黑" w:eastAsia="黑体" w:cs="宋体"/>
      <w:b/>
      <w:bCs/>
      <w:color w:val="000000"/>
      <w:kern w:val="36"/>
      <w:sz w:val="32"/>
      <w:szCs w:val="24"/>
    </w:rPr>
  </w:style>
  <w:style w:type="paragraph" w:styleId="3">
    <w:name w:val="heading 2"/>
    <w:basedOn w:val="1"/>
    <w:next w:val="1"/>
    <w:link w:val="7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1"/>
    </w:pPr>
    <w:rPr>
      <w:rFonts w:ascii="Arial" w:hAnsi="Arial" w:eastAsia="黑体" w:cs="宋体"/>
      <w:b/>
      <w:sz w:val="32"/>
      <w:szCs w:val="2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280" w:lineRule="exact"/>
      <w:ind w:firstLine="0" w:firstLineChars="0"/>
      <w:outlineLvl w:val="2"/>
    </w:pPr>
    <w:rPr>
      <w:rFonts w:eastAsia="柳公权楷书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标题 2 Char"/>
    <w:link w:val="3"/>
    <w:uiPriority w:val="0"/>
    <w:rPr>
      <w:rFonts w:ascii="Arial" w:hAnsi="Arial" w:eastAsia="黑体" w:cs="宋体"/>
      <w:b/>
      <w:sz w:val="32"/>
      <w:szCs w:val="22"/>
    </w:rPr>
  </w:style>
  <w:style w:type="character" w:customStyle="1" w:styleId="8">
    <w:name w:val="标题 1 Char"/>
    <w:basedOn w:val="6"/>
    <w:link w:val="2"/>
    <w:qFormat/>
    <w:uiPriority w:val="9"/>
    <w:rPr>
      <w:rFonts w:ascii="微软雅黑" w:hAnsi="微软雅黑" w:eastAsia="黑体" w:cs="宋体"/>
      <w:b/>
      <w:bCs/>
      <w:color w:val="000000"/>
      <w:kern w:val="36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186</Characters>
  <Lines>0</Lines>
  <Paragraphs>0</Paragraphs>
  <TotalTime>0</TotalTime>
  <ScaleCrop>false</ScaleCrop>
  <LinksUpToDate>false</LinksUpToDate>
  <CharactersWithSpaces>214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2023-03-17T02:20:00Z</dcterms:created>
  <dc:creator>bunny</dc:creator>
  <cp:lastModifiedBy>Lun</cp:lastModifiedBy>
  <dcterms:modified xsi:type="dcterms:W3CDTF">2025-03-04T11:16:58Z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E1BB2C2029944AA18C4AA94910090F2A_13</vt:lpwstr>
  </property>
  <property fmtid="{D5CDD505-2E9C-101B-9397-08002B2CF9AE}" pid="4" name="KSOTemplateDocerSaveRecord">
    <vt:lpwstr>eyJoZGlkIjoiNDk2Y2NjMTA2OGY2YzgxNDNlNTNhZjEzMjRhOTZiNTEiLCJ1c2VySWQiOiIxMTIxMDExNzEyIn0=</vt:lpwstr>
  </property>
</Properties>
</file>